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49C" w:rsidRDefault="00F3549C" w:rsidP="00F3549C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045</w:t>
      </w:r>
      <w:r>
        <w:rPr>
          <w:rFonts w:ascii="Times New Roman" w:hAnsi="Times New Roman"/>
          <w:sz w:val="24"/>
          <w:szCs w:val="24"/>
        </w:rPr>
        <w:t>/2025</w:t>
      </w:r>
    </w:p>
    <w:p w:rsidR="00F3549C" w:rsidRDefault="00F3549C" w:rsidP="00F3549C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F3549C" w:rsidRDefault="00F3549C" w:rsidP="00F3549C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PAGAMENTO DE DIÁRIA A VEREADOR </w:t>
      </w:r>
      <w:r>
        <w:rPr>
          <w:rFonts w:ascii="Times New Roman" w:hAnsi="Times New Roman"/>
          <w:sz w:val="24"/>
          <w:szCs w:val="24"/>
        </w:rPr>
        <w:t>E SERVIDORES EM VIAGEM A CAPITA ESTADUAL</w:t>
      </w:r>
      <w:r>
        <w:rPr>
          <w:rFonts w:ascii="Times New Roman" w:hAnsi="Times New Roman"/>
          <w:sz w:val="24"/>
          <w:szCs w:val="24"/>
        </w:rPr>
        <w:t>, E DA OUTRAS PROVIDÊNCIAS.</w:t>
      </w:r>
    </w:p>
    <w:p w:rsidR="00F3549C" w:rsidRDefault="00F3549C" w:rsidP="00F3549C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F3549C" w:rsidRDefault="00F3549C" w:rsidP="00F3549C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Municipal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F3549C" w:rsidRDefault="00F3549C" w:rsidP="00F3549C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3549C" w:rsidRDefault="00F3549C" w:rsidP="00F3549C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F3549C" w:rsidRDefault="00F3549C" w:rsidP="00F3549C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3549C" w:rsidRDefault="00F3549C" w:rsidP="00F3549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Vereador, </w:t>
      </w:r>
      <w:r>
        <w:rPr>
          <w:rFonts w:ascii="Times New Roman" w:hAnsi="Times New Roman"/>
          <w:sz w:val="24"/>
          <w:szCs w:val="24"/>
        </w:rPr>
        <w:t>Gilmar Gonçalves de Lima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e os Serv</w:t>
      </w:r>
      <w:r w:rsidR="00C350D6">
        <w:rPr>
          <w:rFonts w:ascii="Times New Roman" w:hAnsi="Times New Roman"/>
          <w:sz w:val="24"/>
          <w:szCs w:val="24"/>
        </w:rPr>
        <w:t xml:space="preserve">idores Renan Formentini Pereira e Diego Fernando Fontoura </w:t>
      </w:r>
      <w:proofErr w:type="spellStart"/>
      <w:r w:rsidR="00C350D6">
        <w:rPr>
          <w:rFonts w:ascii="Times New Roman" w:hAnsi="Times New Roman"/>
          <w:sz w:val="24"/>
          <w:szCs w:val="24"/>
        </w:rPr>
        <w:t>Zilio</w:t>
      </w:r>
      <w:proofErr w:type="spellEnd"/>
      <w:r w:rsidR="00C350D6">
        <w:rPr>
          <w:rFonts w:ascii="Times New Roman" w:hAnsi="Times New Roman"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para audiências agendadas junto ao Tribunal de Contas do </w:t>
      </w:r>
      <w:r w:rsidRPr="00F3549C">
        <w:rPr>
          <w:rFonts w:ascii="Times New Roman" w:hAnsi="Times New Roman"/>
          <w:sz w:val="24"/>
          <w:szCs w:val="24"/>
        </w:rPr>
        <w:t>Estado do Rio Grande do Sul</w:t>
      </w:r>
      <w:r>
        <w:rPr>
          <w:rFonts w:ascii="Times New Roman" w:hAnsi="Times New Roman"/>
          <w:sz w:val="24"/>
          <w:szCs w:val="24"/>
        </w:rPr>
        <w:t xml:space="preserve">, União dos Vereadores do </w:t>
      </w:r>
      <w:r w:rsidRPr="00F3549C">
        <w:rPr>
          <w:rFonts w:ascii="Times New Roman" w:hAnsi="Times New Roman"/>
          <w:sz w:val="24"/>
          <w:szCs w:val="24"/>
        </w:rPr>
        <w:t>Estado do Rio Grande do Sul</w:t>
      </w:r>
      <w:r>
        <w:rPr>
          <w:rFonts w:ascii="Times New Roman" w:hAnsi="Times New Roman"/>
          <w:sz w:val="24"/>
          <w:szCs w:val="24"/>
        </w:rPr>
        <w:t xml:space="preserve"> e </w:t>
      </w:r>
      <w:r w:rsidRPr="00F3549C">
        <w:rPr>
          <w:rFonts w:ascii="Times New Roman" w:hAnsi="Times New Roman"/>
          <w:sz w:val="24"/>
          <w:szCs w:val="24"/>
        </w:rPr>
        <w:t>Assembleia Legislativa do Estado do Rio Grande do Sul</w:t>
      </w:r>
      <w:r>
        <w:rPr>
          <w:rFonts w:ascii="Times New Roman" w:hAnsi="Times New Roman"/>
          <w:sz w:val="24"/>
          <w:szCs w:val="24"/>
        </w:rPr>
        <w:t xml:space="preserve"> nos dias 09, 10 e 11 de Dezembro de 2025.</w:t>
      </w:r>
    </w:p>
    <w:p w:rsidR="00F3549C" w:rsidRDefault="00F3549C" w:rsidP="00F3549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F3549C" w:rsidRDefault="00F3549C" w:rsidP="00F3549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F3549C" w:rsidRDefault="00F3549C" w:rsidP="00F3549C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08 de Dez</w:t>
      </w:r>
      <w:r>
        <w:rPr>
          <w:rFonts w:ascii="Times New Roman" w:hAnsi="Times New Roman"/>
          <w:sz w:val="24"/>
          <w:szCs w:val="24"/>
        </w:rPr>
        <w:t>embro de 2025.</w:t>
      </w:r>
    </w:p>
    <w:p w:rsidR="00F3549C" w:rsidRDefault="00F3549C" w:rsidP="00F3549C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F3549C" w:rsidRDefault="00F3549C" w:rsidP="00F3549C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Vereador Gilmar Gonçalves de Lima</w:t>
      </w:r>
    </w:p>
    <w:p w:rsidR="00F3549C" w:rsidRDefault="00F3549C" w:rsidP="00F3549C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F3549C" w:rsidRDefault="00F3549C" w:rsidP="00F3549C"/>
    <w:p w:rsidR="00AC40BF" w:rsidRDefault="00AC40BF"/>
    <w:sectPr w:rsidR="00AC40BF" w:rsidSect="00F3549C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A7"/>
    <w:rsid w:val="00AC40BF"/>
    <w:rsid w:val="00C350D6"/>
    <w:rsid w:val="00EC49A7"/>
    <w:rsid w:val="00F3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49C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49C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5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2025-12-08T19:24:00Z</cp:lastPrinted>
  <dcterms:created xsi:type="dcterms:W3CDTF">2025-12-08T19:10:00Z</dcterms:created>
  <dcterms:modified xsi:type="dcterms:W3CDTF">2025-12-08T19:24:00Z</dcterms:modified>
</cp:coreProperties>
</file>